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F1" w:rsidRDefault="000D2224">
      <w:pPr>
        <w:rPr>
          <w:rStyle w:val="a3"/>
          <w:rFonts w:ascii="Arial" w:hAnsi="Arial" w:cs="Arial"/>
          <w:color w:val="000000"/>
          <w:sz w:val="19"/>
          <w:szCs w:val="19"/>
        </w:rPr>
      </w:pPr>
      <w:r>
        <w:rPr>
          <w:rStyle w:val="a3"/>
          <w:rFonts w:ascii="Arial" w:hAnsi="Arial" w:cs="Arial"/>
          <w:color w:val="000000"/>
          <w:sz w:val="19"/>
          <w:szCs w:val="19"/>
        </w:rPr>
        <w:t>ABRA-BV-A27</w:t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ABRA-BV027A-008</w:t>
      </w:r>
      <w:r>
        <w:tab/>
      </w:r>
      <w:r>
        <w:t>Ду</w:t>
      </w:r>
      <w:r>
        <w:t>8</w:t>
      </w:r>
      <w:r>
        <w:tab/>
        <w:t xml:space="preserve"> </w:t>
      </w:r>
      <w:r>
        <w:t>Ру</w:t>
      </w:r>
      <w:r>
        <w:t>40(4,0МПа)</w:t>
      </w:r>
      <w:r>
        <w:tab/>
      </w:r>
      <w:r>
        <w:tab/>
        <w:t>7.05€</w:t>
      </w:r>
      <w:r>
        <w:tab/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ABRA-BV027A-010</w:t>
      </w:r>
      <w:r>
        <w:tab/>
      </w:r>
      <w:proofErr w:type="spellStart"/>
      <w:r>
        <w:t>Ду</w:t>
      </w:r>
      <w:proofErr w:type="spellEnd"/>
      <w:r>
        <w:t xml:space="preserve"> 10</w:t>
      </w:r>
      <w:r>
        <w:tab/>
        <w:t xml:space="preserve"> </w:t>
      </w:r>
      <w:proofErr w:type="spellStart"/>
      <w:r>
        <w:t>Ру</w:t>
      </w:r>
      <w:proofErr w:type="spellEnd"/>
      <w:r>
        <w:t xml:space="preserve"> 40(4,0МПа)</w:t>
      </w:r>
      <w:r>
        <w:tab/>
      </w:r>
      <w:r>
        <w:t>7.58€</w:t>
      </w:r>
      <w:r>
        <w:tab/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ABRA-BV027A-015</w:t>
      </w:r>
      <w:r>
        <w:tab/>
      </w:r>
      <w:proofErr w:type="spellStart"/>
      <w:r>
        <w:t>Ду</w:t>
      </w:r>
      <w:proofErr w:type="spellEnd"/>
      <w:r>
        <w:t xml:space="preserve"> </w:t>
      </w:r>
      <w:r>
        <w:t>15</w:t>
      </w:r>
      <w:r>
        <w:tab/>
        <w:t xml:space="preserve"> </w:t>
      </w:r>
      <w:proofErr w:type="spellStart"/>
      <w:r>
        <w:t>Ру</w:t>
      </w:r>
      <w:proofErr w:type="spellEnd"/>
      <w:r>
        <w:t xml:space="preserve"> </w:t>
      </w:r>
      <w:r>
        <w:t>40(4,0МПа)</w:t>
      </w:r>
      <w:r>
        <w:tab/>
        <w:t>7.23€</w:t>
      </w:r>
      <w:r>
        <w:tab/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ABRA-BV027A-020</w:t>
      </w:r>
      <w:r>
        <w:tab/>
      </w:r>
      <w:proofErr w:type="spellStart"/>
      <w:r>
        <w:t>Ду</w:t>
      </w:r>
      <w:proofErr w:type="spellEnd"/>
      <w:r>
        <w:t xml:space="preserve"> </w:t>
      </w:r>
      <w:r>
        <w:t>20</w:t>
      </w:r>
      <w:r>
        <w:tab/>
        <w:t xml:space="preserve"> </w:t>
      </w:r>
      <w:proofErr w:type="spellStart"/>
      <w:r>
        <w:t>Ру</w:t>
      </w:r>
      <w:proofErr w:type="spellEnd"/>
      <w:r>
        <w:t xml:space="preserve"> </w:t>
      </w:r>
      <w:r>
        <w:t>40(4,0МПа)</w:t>
      </w:r>
      <w:r>
        <w:tab/>
        <w:t>11.99€</w:t>
      </w:r>
      <w:r>
        <w:tab/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ABRA-BV027A-025</w:t>
      </w:r>
      <w:r>
        <w:tab/>
      </w:r>
      <w:proofErr w:type="spellStart"/>
      <w:r>
        <w:t>Ду</w:t>
      </w:r>
      <w:proofErr w:type="spellEnd"/>
      <w:r>
        <w:t xml:space="preserve"> </w:t>
      </w:r>
      <w:r>
        <w:t>25</w:t>
      </w:r>
      <w:r>
        <w:tab/>
        <w:t xml:space="preserve"> </w:t>
      </w:r>
      <w:proofErr w:type="spellStart"/>
      <w:r>
        <w:t>Ру</w:t>
      </w:r>
      <w:proofErr w:type="spellEnd"/>
      <w:r>
        <w:t xml:space="preserve"> </w:t>
      </w:r>
      <w:r>
        <w:t>40(4,0МПа)</w:t>
      </w:r>
      <w:r>
        <w:tab/>
      </w:r>
      <w:r>
        <w:tab/>
        <w:t>16.74€</w:t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ABRA-BV027A-032</w:t>
      </w:r>
      <w:r>
        <w:tab/>
      </w:r>
      <w:proofErr w:type="spellStart"/>
      <w:r>
        <w:t>Ду</w:t>
      </w:r>
      <w:proofErr w:type="spellEnd"/>
      <w:r>
        <w:t xml:space="preserve"> </w:t>
      </w:r>
      <w:r>
        <w:t>32</w:t>
      </w:r>
      <w:r>
        <w:tab/>
        <w:t xml:space="preserve"> </w:t>
      </w:r>
      <w:proofErr w:type="spellStart"/>
      <w:r>
        <w:t>Ру</w:t>
      </w:r>
      <w:proofErr w:type="spellEnd"/>
      <w:r>
        <w:t xml:space="preserve"> </w:t>
      </w:r>
      <w:r>
        <w:t>40(4,0МПа)</w:t>
      </w:r>
      <w:r>
        <w:tab/>
      </w:r>
      <w:r>
        <w:t>26.44€</w:t>
      </w:r>
      <w:r>
        <w:tab/>
      </w:r>
    </w:p>
    <w:p w:rsidR="000D2224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ABRA-BV027A-040</w:t>
      </w:r>
      <w:r>
        <w:tab/>
      </w:r>
      <w:proofErr w:type="spellStart"/>
      <w:r>
        <w:t>Ду</w:t>
      </w:r>
      <w:proofErr w:type="spellEnd"/>
      <w:r>
        <w:t xml:space="preserve"> </w:t>
      </w:r>
      <w:r>
        <w:t>40</w:t>
      </w:r>
      <w:r>
        <w:tab/>
        <w:t xml:space="preserve"> </w:t>
      </w:r>
      <w:proofErr w:type="spellStart"/>
      <w:r>
        <w:t>Ру</w:t>
      </w:r>
      <w:proofErr w:type="spellEnd"/>
      <w:r>
        <w:t xml:space="preserve"> </w:t>
      </w:r>
      <w:r>
        <w:t>40(4,0МПа)</w:t>
      </w:r>
      <w:r>
        <w:tab/>
        <w:t>39.66€</w:t>
      </w:r>
    </w:p>
    <w:p w:rsidR="004260E3" w:rsidRDefault="000D2224" w:rsidP="000D2224">
      <w:r>
        <w:t xml:space="preserve">Кран шаровой </w:t>
      </w:r>
      <w:proofErr w:type="spellStart"/>
      <w:r>
        <w:t>полнопроходный</w:t>
      </w:r>
      <w:proofErr w:type="spellEnd"/>
      <w:r>
        <w:t xml:space="preserve"> резьбовой SS316 AB</w:t>
      </w:r>
      <w:r>
        <w:t>RA-BV027A-050</w:t>
      </w:r>
      <w:r>
        <w:tab/>
      </w:r>
      <w:proofErr w:type="spellStart"/>
      <w:r>
        <w:t>Ду</w:t>
      </w:r>
      <w:proofErr w:type="spellEnd"/>
      <w:r>
        <w:t xml:space="preserve"> </w:t>
      </w:r>
      <w:bookmarkStart w:id="0" w:name="_GoBack"/>
      <w:bookmarkEnd w:id="0"/>
      <w:r>
        <w:t>50</w:t>
      </w:r>
      <w:r>
        <w:tab/>
        <w:t xml:space="preserve"> </w:t>
      </w:r>
      <w:proofErr w:type="spellStart"/>
      <w:r>
        <w:t>Ру</w:t>
      </w:r>
      <w:proofErr w:type="spellEnd"/>
      <w:r>
        <w:t xml:space="preserve"> 40(4,0МПа)</w:t>
      </w:r>
      <w:r>
        <w:tab/>
      </w:r>
      <w:r>
        <w:t>52.88€</w:t>
      </w:r>
    </w:p>
    <w:sectPr w:rsidR="0042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E7"/>
    <w:rsid w:val="00060BE7"/>
    <w:rsid w:val="000D2224"/>
    <w:rsid w:val="00113CAB"/>
    <w:rsid w:val="004260E3"/>
    <w:rsid w:val="0087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>*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2017-05-03T07:12:00Z</dcterms:created>
  <dcterms:modified xsi:type="dcterms:W3CDTF">2017-05-03T07:27:00Z</dcterms:modified>
</cp:coreProperties>
</file>